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15" w:rsidRPr="00196715" w:rsidRDefault="00196715" w:rsidP="00CB0A21">
      <w:pPr>
        <w:spacing w:after="0" w:line="360" w:lineRule="auto"/>
        <w:ind w:left="4395" w:firstLine="1275"/>
        <w:rPr>
          <w:rFonts w:ascii="Times New Roman" w:hAnsi="Times New Roman" w:cs="Times New Roman"/>
          <w:sz w:val="28"/>
        </w:rPr>
      </w:pPr>
      <w:r w:rsidRPr="00196715">
        <w:rPr>
          <w:rFonts w:ascii="Times New Roman" w:hAnsi="Times New Roman" w:cs="Times New Roman"/>
          <w:sz w:val="28"/>
        </w:rPr>
        <w:t>ЗАТВЕРДЖУЮ</w:t>
      </w:r>
    </w:p>
    <w:p w:rsidR="00CB0A21" w:rsidRPr="00196715" w:rsidRDefault="00CB0A21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>Дир</w:t>
      </w:r>
      <w:r w:rsidR="00196715" w:rsidRPr="00196715">
        <w:rPr>
          <w:rFonts w:ascii="Times New Roman" w:hAnsi="Times New Roman" w:cs="Times New Roman"/>
          <w:sz w:val="28"/>
        </w:rPr>
        <w:t xml:space="preserve">ектор </w:t>
      </w:r>
      <w:r>
        <w:rPr>
          <w:rFonts w:ascii="Times New Roman" w:hAnsi="Times New Roman" w:cs="Times New Roman"/>
          <w:sz w:val="28"/>
        </w:rPr>
        <w:t>Галицького фахового коледжу</w:t>
      </w:r>
    </w:p>
    <w:p w:rsidR="00196715" w:rsidRPr="00CB0A21" w:rsidRDefault="00CB0A21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</w:rPr>
      </w:pPr>
      <w:r w:rsidRPr="00CB0A21">
        <w:rPr>
          <w:rFonts w:ascii="Times New Roman" w:hAnsi="Times New Roman" w:cs="Times New Roman"/>
          <w:sz w:val="28"/>
        </w:rPr>
        <w:t xml:space="preserve">імені В’ячеслава </w:t>
      </w:r>
      <w:proofErr w:type="spellStart"/>
      <w:r w:rsidRPr="00CB0A21">
        <w:rPr>
          <w:rFonts w:ascii="Times New Roman" w:hAnsi="Times New Roman" w:cs="Times New Roman"/>
          <w:sz w:val="28"/>
        </w:rPr>
        <w:t>Чорновола</w:t>
      </w:r>
      <w:proofErr w:type="spellEnd"/>
    </w:p>
    <w:p w:rsidR="00196715" w:rsidRPr="00196715" w:rsidRDefault="00196715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</w:rPr>
      </w:pPr>
      <w:r w:rsidRPr="00196715">
        <w:rPr>
          <w:rFonts w:ascii="Times New Roman" w:hAnsi="Times New Roman" w:cs="Times New Roman"/>
          <w:sz w:val="28"/>
        </w:rPr>
        <w:t xml:space="preserve">__________  </w:t>
      </w:r>
      <w:r w:rsidR="00CB0A21" w:rsidRPr="00CB0A21">
        <w:rPr>
          <w:rFonts w:ascii="Times New Roman" w:hAnsi="Times New Roman" w:cs="Times New Roman"/>
          <w:sz w:val="28"/>
          <w:u w:val="single"/>
        </w:rPr>
        <w:t>Марія БАБ’ЮК</w:t>
      </w:r>
    </w:p>
    <w:p w:rsidR="00196715" w:rsidRPr="00196715" w:rsidRDefault="00196715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  <w:vertAlign w:val="superscript"/>
        </w:rPr>
      </w:pPr>
      <w:r w:rsidRPr="00196715">
        <w:rPr>
          <w:rFonts w:ascii="Times New Roman" w:hAnsi="Times New Roman" w:cs="Times New Roman"/>
          <w:sz w:val="28"/>
          <w:vertAlign w:val="superscript"/>
        </w:rPr>
        <w:t>підпис</w:t>
      </w:r>
      <w:r w:rsidRPr="00196715">
        <w:rPr>
          <w:rFonts w:ascii="Times New Roman" w:hAnsi="Times New Roman" w:cs="Times New Roman"/>
          <w:sz w:val="28"/>
          <w:vertAlign w:val="superscript"/>
        </w:rPr>
        <w:tab/>
      </w:r>
      <w:r w:rsidRPr="00196715">
        <w:rPr>
          <w:rFonts w:ascii="Times New Roman" w:hAnsi="Times New Roman" w:cs="Times New Roman"/>
          <w:sz w:val="28"/>
          <w:vertAlign w:val="superscript"/>
        </w:rPr>
        <w:tab/>
        <w:t>ім’я, прізвище</w:t>
      </w:r>
    </w:p>
    <w:p w:rsidR="00196715" w:rsidRPr="00196715" w:rsidRDefault="00196715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</w:rPr>
      </w:pPr>
      <w:r w:rsidRPr="00196715">
        <w:rPr>
          <w:rFonts w:ascii="Times New Roman" w:hAnsi="Times New Roman" w:cs="Times New Roman"/>
          <w:sz w:val="28"/>
        </w:rPr>
        <w:t>_____</w:t>
      </w:r>
      <w:r w:rsidR="00595DE3">
        <w:rPr>
          <w:rFonts w:ascii="Times New Roman" w:hAnsi="Times New Roman" w:cs="Times New Roman"/>
          <w:sz w:val="28"/>
        </w:rPr>
        <w:t xml:space="preserve">   </w:t>
      </w:r>
      <w:r w:rsidRPr="00196715">
        <w:rPr>
          <w:rFonts w:ascii="Times New Roman" w:hAnsi="Times New Roman" w:cs="Times New Roman"/>
          <w:sz w:val="28"/>
        </w:rPr>
        <w:t>______________ 202</w:t>
      </w:r>
      <w:r w:rsidR="00CB0A21">
        <w:rPr>
          <w:rFonts w:ascii="Times New Roman" w:hAnsi="Times New Roman" w:cs="Times New Roman"/>
          <w:sz w:val="28"/>
        </w:rPr>
        <w:t>5</w:t>
      </w:r>
      <w:r w:rsidRPr="00196715">
        <w:rPr>
          <w:rFonts w:ascii="Times New Roman" w:hAnsi="Times New Roman" w:cs="Times New Roman"/>
          <w:sz w:val="28"/>
        </w:rPr>
        <w:t xml:space="preserve"> р.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b/>
          <w:color w:val="000000"/>
          <w:sz w:val="28"/>
          <w:szCs w:val="28"/>
        </w:rPr>
        <w:t>ЗВІТ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b/>
          <w:color w:val="000000"/>
          <w:sz w:val="28"/>
          <w:szCs w:val="28"/>
        </w:rPr>
        <w:t>про підвищення кваліфікації (стажування)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Прізвище, ім’я, по батькові 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Науковий ступінь 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Вчене звання_____________________________________________________________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Посада 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Циклова комісія 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Тема </w:t>
      </w:r>
      <w:r>
        <w:rPr>
          <w:rFonts w:ascii="Times New Roman" w:hAnsi="Times New Roman" w:cs="Times New Roman"/>
          <w:color w:val="000000"/>
          <w:sz w:val="26"/>
          <w:szCs w:val="26"/>
        </w:rPr>
        <w:t>стажування _________________________________________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Мета </w:t>
      </w:r>
      <w:r w:rsidR="00940A03">
        <w:rPr>
          <w:rFonts w:ascii="Times New Roman" w:hAnsi="Times New Roman" w:cs="Times New Roman"/>
          <w:color w:val="000000"/>
          <w:sz w:val="26"/>
          <w:szCs w:val="26"/>
        </w:rPr>
        <w:t xml:space="preserve">стажування: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>_____________________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 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Найменування суб’єкта підвищення кваліфікації _</w:t>
      </w:r>
      <w:r w:rsidRPr="00196715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</w:t>
      </w:r>
    </w:p>
    <w:p w:rsidR="00196715" w:rsidRPr="006121A8" w:rsidRDefault="00196715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121A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Форма підвищення кваліфікації ________________</w:t>
      </w:r>
      <w:r w:rsidRPr="00196715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</w:t>
      </w:r>
    </w:p>
    <w:p w:rsidR="00196715" w:rsidRPr="00196715" w:rsidRDefault="00196715" w:rsidP="00196715">
      <w:pPr>
        <w:spacing w:after="0" w:line="240" w:lineRule="auto"/>
        <w:ind w:firstLine="2694"/>
        <w:jc w:val="center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(очна, заочна, мережева, дуальна, на робочому місці, на виробництві тощо)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Обсяг (тривалість) 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 xml:space="preserve">стажування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</w:t>
      </w:r>
    </w:p>
    <w:p w:rsidR="00196715" w:rsidRPr="00196715" w:rsidRDefault="00196715" w:rsidP="00CF3F8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="00CF3F8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в годинах та</w:t>
      </w:r>
      <w:r w:rsidRPr="0019671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кредитах ЄКТС)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Терміни 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 xml:space="preserve">стажування: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з “___”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___________20____ року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“___”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_________20__ року 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відповідно до наказу від “___” __________20__ року № ___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Default="00196715">
      <w:pPr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br w:type="page"/>
      </w:r>
      <w:bookmarkStart w:id="0" w:name="_GoBack"/>
      <w:bookmarkEnd w:id="0"/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b/>
          <w:i/>
          <w:color w:val="000000"/>
          <w:sz w:val="26"/>
          <w:szCs w:val="26"/>
        </w:rPr>
        <w:lastRenderedPageBreak/>
        <w:t>Відомості про виконання програми підвищення кваліфікації (стажування)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276"/>
        <w:gridCol w:w="1912"/>
      </w:tblGrid>
      <w:tr w:rsidR="00196715" w:rsidRPr="00196715" w:rsidTr="00204A94"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Результати виконання програми</w:t>
            </w: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Обсяг годин</w:t>
            </w: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Дата виконання</w:t>
            </w: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</w:tbl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196715" w:rsidRDefault="00196715" w:rsidP="00196715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C67F2" w:rsidRPr="00196715" w:rsidRDefault="000C67F2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що підтверджує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проходження стажування 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0C67F2" w:rsidRPr="00196715" w:rsidRDefault="000C67F2" w:rsidP="000C67F2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(назва, серія, номер, дата видачі документа)</w:t>
      </w:r>
    </w:p>
    <w:p w:rsidR="000C67F2" w:rsidRDefault="000C67F2" w:rsidP="00196715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251A" w:rsidRDefault="007F251A" w:rsidP="007F25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F251A">
        <w:rPr>
          <w:rFonts w:ascii="Times New Roman" w:hAnsi="Times New Roman" w:cs="Times New Roman"/>
          <w:color w:val="000000"/>
          <w:sz w:val="26"/>
          <w:szCs w:val="26"/>
        </w:rPr>
        <w:t xml:space="preserve">Розглянуто і затверджено на засіданні </w:t>
      </w:r>
      <w:r>
        <w:rPr>
          <w:rFonts w:ascii="Times New Roman" w:hAnsi="Times New Roman" w:cs="Times New Roman"/>
          <w:color w:val="000000"/>
          <w:sz w:val="26"/>
          <w:szCs w:val="26"/>
        </w:rPr>
        <w:t>циклової комісії __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7F251A" w:rsidRPr="007F251A" w:rsidRDefault="007F251A" w:rsidP="007F251A">
      <w:pPr>
        <w:spacing w:after="0" w:line="240" w:lineRule="auto"/>
        <w:ind w:right="809"/>
        <w:jc w:val="right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7F251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найменування циклової комісії</w:t>
      </w:r>
    </w:p>
    <w:p w:rsidR="007F251A" w:rsidRDefault="007F251A" w:rsidP="007F25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n164"/>
      <w:bookmarkEnd w:id="1"/>
      <w:r w:rsidRPr="007F251A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> </w:t>
      </w:r>
      <w:bookmarkStart w:id="2" w:name="n165"/>
      <w:bookmarkEnd w:id="2"/>
    </w:p>
    <w:p w:rsidR="007F251A" w:rsidRDefault="007F251A" w:rsidP="007F25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F251A" w:rsidRDefault="007F251A" w:rsidP="007F25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 xml:space="preserve"> ______________20__ року, протокол № _____.</w:t>
      </w:r>
    </w:p>
    <w:p w:rsidR="006121A8" w:rsidRDefault="006121A8" w:rsidP="007F25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121A8" w:rsidRPr="007F251A" w:rsidRDefault="006121A8" w:rsidP="007F251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Висновки та пропозиції щодо використання результатів </w:t>
      </w:r>
      <w:r>
        <w:rPr>
          <w:rFonts w:ascii="Times New Roman" w:hAnsi="Times New Roman" w:cs="Times New Roman"/>
          <w:color w:val="000000"/>
          <w:sz w:val="26"/>
          <w:szCs w:val="26"/>
        </w:rPr>
        <w:t>стажування ______________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</w:t>
      </w:r>
    </w:p>
    <w:p w:rsidR="000C67F2" w:rsidRPr="00196715" w:rsidRDefault="000C67F2" w:rsidP="000C67F2">
      <w:pPr>
        <w:spacing w:after="0" w:line="240" w:lineRule="auto"/>
        <w:ind w:right="-185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 </w:t>
      </w:r>
    </w:p>
    <w:p w:rsidR="000C67F2" w:rsidRPr="00196715" w:rsidRDefault="000C67F2" w:rsidP="000C67F2">
      <w:pPr>
        <w:spacing w:after="0" w:line="240" w:lineRule="auto"/>
        <w:ind w:right="-185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 </w:t>
      </w:r>
    </w:p>
    <w:p w:rsidR="000C67F2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</w:rPr>
      </w:pPr>
    </w:p>
    <w:p w:rsidR="006121A8" w:rsidRDefault="006121A8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21A8" w:rsidRDefault="006121A8" w:rsidP="006121A8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21A8" w:rsidRPr="00196715" w:rsidRDefault="006121A8" w:rsidP="006121A8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 ЦК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96715">
        <w:rPr>
          <w:rFonts w:ascii="Times New Roman" w:hAnsi="Times New Roman" w:cs="Times New Roman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>___________    _______________</w:t>
      </w:r>
    </w:p>
    <w:p w:rsidR="006121A8" w:rsidRPr="007F251A" w:rsidRDefault="006121A8" w:rsidP="006121A8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(підпис)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ім’я прізвище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)</w:t>
      </w:r>
    </w:p>
    <w:p w:rsidR="006121A8" w:rsidRDefault="006121A8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21A8" w:rsidRDefault="006121A8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21A8" w:rsidRDefault="006121A8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21A8" w:rsidRPr="00196715" w:rsidRDefault="006121A8" w:rsidP="006121A8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</w:rPr>
        <w:t>Педагогічний працівник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96715">
        <w:rPr>
          <w:rFonts w:ascii="Times New Roman" w:hAnsi="Times New Roman" w:cs="Times New Roman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>___________   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6121A8" w:rsidRPr="00196715" w:rsidRDefault="006121A8" w:rsidP="006121A8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(підпис)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ім’я прізвище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)</w:t>
      </w:r>
    </w:p>
    <w:p w:rsidR="006121A8" w:rsidRDefault="006121A8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21A8" w:rsidSect="00196715">
      <w:pgSz w:w="11906" w:h="16838"/>
      <w:pgMar w:top="675" w:right="748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44FA"/>
    <w:multiLevelType w:val="hybridMultilevel"/>
    <w:tmpl w:val="C7361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99"/>
    <w:rsid w:val="00026028"/>
    <w:rsid w:val="00031E61"/>
    <w:rsid w:val="000732A2"/>
    <w:rsid w:val="000C67F2"/>
    <w:rsid w:val="00196715"/>
    <w:rsid w:val="001A2971"/>
    <w:rsid w:val="00595DE3"/>
    <w:rsid w:val="005D77C0"/>
    <w:rsid w:val="006121A8"/>
    <w:rsid w:val="00741799"/>
    <w:rsid w:val="007F251A"/>
    <w:rsid w:val="00904657"/>
    <w:rsid w:val="00940A03"/>
    <w:rsid w:val="009E7A6E"/>
    <w:rsid w:val="00C72B50"/>
    <w:rsid w:val="00CB0A21"/>
    <w:rsid w:val="00CF3F85"/>
    <w:rsid w:val="00D250B6"/>
    <w:rsid w:val="00DC60A5"/>
    <w:rsid w:val="00F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EA3E"/>
  <w15:chartTrackingRefBased/>
  <w15:docId w15:val="{0DC31353-6E42-4814-A13A-7873CAA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1E8"/>
    <w:pPr>
      <w:ind w:left="720"/>
      <w:contextualSpacing/>
    </w:pPr>
  </w:style>
  <w:style w:type="paragraph" w:customStyle="1" w:styleId="rvps14">
    <w:name w:val="rvps14"/>
    <w:basedOn w:val="a"/>
    <w:rsid w:val="007F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7F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1717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support@gi.edu.ua</dc:creator>
  <cp:keywords/>
  <dc:description/>
  <cp:lastModifiedBy>support@gi.edu.ua</cp:lastModifiedBy>
  <cp:revision>12</cp:revision>
  <dcterms:created xsi:type="dcterms:W3CDTF">2025-01-08T12:36:00Z</dcterms:created>
  <dcterms:modified xsi:type="dcterms:W3CDTF">2025-01-09T13:12:00Z</dcterms:modified>
</cp:coreProperties>
</file>